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822" w:rsidRDefault="00B72822">
      <w:pPr>
        <w:widowControl w:val="0"/>
        <w:jc w:val="center"/>
        <w:rPr>
          <w:smallCaps/>
        </w:rPr>
      </w:pPr>
      <w:r>
        <w:rPr>
          <w:smallCaps/>
        </w:rPr>
        <w:t>Office of Human Resources</w:t>
      </w:r>
    </w:p>
    <w:p w:rsidR="00B72822" w:rsidRDefault="00B72822"/>
    <w:p w:rsidR="00B72822" w:rsidRDefault="00B72822"/>
    <w:p w:rsidR="00B72822" w:rsidRPr="007F2544" w:rsidRDefault="00B72822">
      <w:pPr>
        <w:jc w:val="center"/>
        <w:rPr>
          <w:b/>
          <w:bCs/>
          <w:sz w:val="24"/>
          <w:szCs w:val="24"/>
        </w:rPr>
      </w:pPr>
      <w:r w:rsidRPr="007F2544">
        <w:rPr>
          <w:b/>
          <w:bCs/>
          <w:sz w:val="24"/>
          <w:szCs w:val="24"/>
        </w:rPr>
        <w:t>Selective Service Compliance Form</w:t>
      </w:r>
    </w:p>
    <w:p w:rsidR="00BA55AE" w:rsidRPr="007F2544" w:rsidRDefault="00BA55AE">
      <w:pPr>
        <w:jc w:val="center"/>
        <w:rPr>
          <w:b/>
          <w:bCs/>
          <w:sz w:val="24"/>
          <w:szCs w:val="24"/>
        </w:rPr>
      </w:pPr>
    </w:p>
    <w:p w:rsidR="00B72822" w:rsidRPr="007F2544" w:rsidRDefault="00B72822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6131"/>
      </w:tblGrid>
      <w:tr w:rsidR="00A67281" w:rsidRPr="00A67281" w:rsidTr="00A67281">
        <w:tc>
          <w:tcPr>
            <w:tcW w:w="2347" w:type="dxa"/>
            <w:shd w:val="clear" w:color="auto" w:fill="auto"/>
          </w:tcPr>
          <w:p w:rsidR="00A67281" w:rsidRPr="00A67281" w:rsidRDefault="00A67281" w:rsidP="00A67281">
            <w:pPr>
              <w:jc w:val="center"/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t>Applicant’s Name:</w:t>
            </w:r>
          </w:p>
        </w:tc>
        <w:tc>
          <w:tcPr>
            <w:tcW w:w="6131" w:type="dxa"/>
          </w:tcPr>
          <w:p w:rsidR="00A67281" w:rsidRPr="00A67281" w:rsidRDefault="001A6CDA" w:rsidP="00A67281">
            <w:pPr>
              <w:tabs>
                <w:tab w:val="left" w:pos="1716"/>
                <w:tab w:val="center" w:pos="2687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______________________________________________</w:t>
            </w:r>
            <w:r w:rsidR="00A67281">
              <w:rPr>
                <w:b/>
                <w:bCs/>
                <w:sz w:val="24"/>
                <w:szCs w:val="24"/>
              </w:rPr>
              <w:tab/>
            </w:r>
          </w:p>
        </w:tc>
      </w:tr>
    </w:tbl>
    <w:p w:rsidR="00A67281" w:rsidRDefault="00A67281" w:rsidP="00A67281">
      <w:pPr>
        <w:rPr>
          <w:sz w:val="24"/>
          <w:szCs w:val="24"/>
        </w:rPr>
      </w:pPr>
    </w:p>
    <w:p w:rsidR="00A67281" w:rsidRDefault="00A67281" w:rsidP="00A67281">
      <w:pPr>
        <w:rPr>
          <w:sz w:val="24"/>
          <w:szCs w:val="24"/>
        </w:rPr>
      </w:pPr>
    </w:p>
    <w:p w:rsidR="007F2544" w:rsidRPr="007F2544" w:rsidRDefault="007F2544" w:rsidP="00A67281">
      <w:pPr>
        <w:rPr>
          <w:sz w:val="24"/>
          <w:szCs w:val="24"/>
        </w:rPr>
      </w:pPr>
      <w:r w:rsidRPr="007F2544">
        <w:rPr>
          <w:sz w:val="24"/>
          <w:szCs w:val="24"/>
        </w:rPr>
        <w:t xml:space="preserve">§ 2.2-2804. Selective Service compliance </w:t>
      </w:r>
    </w:p>
    <w:p w:rsidR="007F2544" w:rsidRPr="007F2544" w:rsidRDefault="007F2544" w:rsidP="007F2544">
      <w:pPr>
        <w:autoSpaceDE w:val="0"/>
        <w:autoSpaceDN w:val="0"/>
        <w:adjustRightInd w:val="0"/>
        <w:rPr>
          <w:sz w:val="24"/>
          <w:szCs w:val="24"/>
        </w:rPr>
      </w:pPr>
    </w:p>
    <w:p w:rsidR="007F2544" w:rsidRPr="007F2544" w:rsidRDefault="007F2544" w:rsidP="007F2544">
      <w:pPr>
        <w:autoSpaceDE w:val="0"/>
        <w:autoSpaceDN w:val="0"/>
        <w:adjustRightInd w:val="0"/>
        <w:rPr>
          <w:sz w:val="24"/>
          <w:szCs w:val="24"/>
        </w:rPr>
      </w:pPr>
      <w:r w:rsidRPr="007F2544">
        <w:rPr>
          <w:sz w:val="24"/>
          <w:szCs w:val="24"/>
        </w:rPr>
        <w:t xml:space="preserve">Any person who has failed to meet the federal requirement to register for the Selective Service shall be ineligible for employment by or service for the Commonwealth, or a political subdivision of the Commonwealth, including all boards and commissions, departments, agencies, institutions, and instrumentalities. A person shall not be denied employment under this section by reason of failure to present himself for and submit to the federal registration requirement if: (i) the requirement for the person to so register has terminated or become inapplicable to the person and (ii) the person shows by a preponderance of the evidence that the failure of the person to register was not a knowing and willful failure to register. </w:t>
      </w:r>
    </w:p>
    <w:p w:rsidR="007F2544" w:rsidRPr="007F2544" w:rsidRDefault="007F2544" w:rsidP="007F2544">
      <w:pPr>
        <w:autoSpaceDE w:val="0"/>
        <w:autoSpaceDN w:val="0"/>
        <w:adjustRightInd w:val="0"/>
        <w:rPr>
          <w:sz w:val="24"/>
          <w:szCs w:val="24"/>
        </w:rPr>
      </w:pPr>
    </w:p>
    <w:p w:rsidR="007F2544" w:rsidRPr="00D11F3F" w:rsidRDefault="007F2544" w:rsidP="00D11F3F">
      <w:pPr>
        <w:autoSpaceDE w:val="0"/>
        <w:autoSpaceDN w:val="0"/>
        <w:adjustRightInd w:val="0"/>
        <w:rPr>
          <w:sz w:val="24"/>
          <w:szCs w:val="24"/>
        </w:rPr>
      </w:pPr>
      <w:r w:rsidRPr="007F2544">
        <w:rPr>
          <w:sz w:val="24"/>
          <w:szCs w:val="24"/>
        </w:rPr>
        <w:t xml:space="preserve">(1999, c. 434, § 2.1-32.1; 2001, c. 844.) </w:t>
      </w: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  <w:r w:rsidRPr="007F2544">
        <w:rPr>
          <w:b/>
          <w:bCs/>
          <w:sz w:val="24"/>
          <w:szCs w:val="24"/>
        </w:rPr>
        <w:t>Are you exempt from the requirement to register for Selective Service?</w:t>
      </w: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851"/>
        <w:gridCol w:w="3645"/>
      </w:tblGrid>
      <w:tr w:rsidR="00A67281" w:rsidRPr="00A67281" w:rsidTr="00D408EC">
        <w:tc>
          <w:tcPr>
            <w:tcW w:w="5058" w:type="dxa"/>
            <w:shd w:val="clear" w:color="auto" w:fill="auto"/>
          </w:tcPr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67281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 w:rsidRPr="00A67281">
              <w:rPr>
                <w:b/>
                <w:bCs/>
                <w:sz w:val="24"/>
                <w:szCs w:val="24"/>
              </w:rPr>
            </w:r>
            <w:r w:rsidRPr="00A67281">
              <w:rPr>
                <w:b/>
                <w:bCs/>
                <w:sz w:val="24"/>
                <w:szCs w:val="24"/>
              </w:rPr>
              <w:fldChar w:fldCharType="end"/>
            </w:r>
            <w:bookmarkEnd w:id="0"/>
            <w:r w:rsidRPr="00A67281">
              <w:rPr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3798" w:type="dxa"/>
            <w:shd w:val="clear" w:color="auto" w:fill="auto"/>
          </w:tcPr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A67281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 w:rsidRPr="00A67281">
              <w:rPr>
                <w:b/>
                <w:bCs/>
                <w:sz w:val="24"/>
                <w:szCs w:val="24"/>
              </w:rPr>
            </w:r>
            <w:r w:rsidRPr="00A67281">
              <w:rPr>
                <w:b/>
                <w:bCs/>
                <w:sz w:val="24"/>
                <w:szCs w:val="24"/>
              </w:rPr>
              <w:fldChar w:fldCharType="end"/>
            </w:r>
            <w:bookmarkEnd w:id="1"/>
            <w:r w:rsidRPr="00A67281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A67281" w:rsidRDefault="00A67281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  <w:r w:rsidRPr="007F2544">
        <w:rPr>
          <w:b/>
          <w:bCs/>
          <w:sz w:val="24"/>
          <w:szCs w:val="24"/>
        </w:rPr>
        <w:t>If you are not exempt, have you registered for Selective Service?</w:t>
      </w: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851"/>
        <w:gridCol w:w="3645"/>
      </w:tblGrid>
      <w:tr w:rsidR="00A67281" w:rsidRPr="00A67281" w:rsidTr="00D408EC">
        <w:tc>
          <w:tcPr>
            <w:tcW w:w="5058" w:type="dxa"/>
            <w:shd w:val="clear" w:color="auto" w:fill="auto"/>
          </w:tcPr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281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 w:rsidRPr="00A67281">
              <w:rPr>
                <w:b/>
                <w:bCs/>
                <w:sz w:val="24"/>
                <w:szCs w:val="24"/>
              </w:rPr>
            </w:r>
            <w:r w:rsidRPr="00A67281">
              <w:rPr>
                <w:b/>
                <w:bCs/>
                <w:sz w:val="24"/>
                <w:szCs w:val="24"/>
              </w:rPr>
              <w:fldChar w:fldCharType="end"/>
            </w:r>
            <w:r w:rsidRPr="00A67281">
              <w:rPr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3798" w:type="dxa"/>
            <w:shd w:val="clear" w:color="auto" w:fill="auto"/>
          </w:tcPr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281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 w:rsidRPr="00A67281">
              <w:rPr>
                <w:b/>
                <w:bCs/>
                <w:sz w:val="24"/>
                <w:szCs w:val="24"/>
              </w:rPr>
            </w:r>
            <w:r w:rsidRPr="00A67281">
              <w:rPr>
                <w:b/>
                <w:bCs/>
                <w:sz w:val="24"/>
                <w:szCs w:val="24"/>
              </w:rPr>
              <w:fldChar w:fldCharType="end"/>
            </w:r>
            <w:r w:rsidRPr="00A67281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  <w:bookmarkStart w:id="2" w:name="_GoBack"/>
      <w:bookmarkEnd w:id="2"/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tbl>
      <w:tblPr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458"/>
        <w:gridCol w:w="4500"/>
        <w:gridCol w:w="900"/>
        <w:gridCol w:w="1638"/>
      </w:tblGrid>
      <w:tr w:rsidR="00A67281" w:rsidRPr="00A67281" w:rsidTr="00A67281">
        <w:tc>
          <w:tcPr>
            <w:tcW w:w="1458" w:type="dxa"/>
            <w:shd w:val="clear" w:color="auto" w:fill="auto"/>
            <w:vAlign w:val="bottom"/>
          </w:tcPr>
          <w:p w:rsid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Applicant’s</w:t>
            </w:r>
          </w:p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t>Signature: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67281" w:rsidRPr="00A67281" w:rsidRDefault="00A67281" w:rsidP="00A67281">
            <w:pPr>
              <w:ind w:left="72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:rsidR="00A67281" w:rsidRPr="00A67281" w:rsidRDefault="00A67281" w:rsidP="00A67281">
            <w:pPr>
              <w:rPr>
                <w:b/>
                <w:bCs/>
                <w:sz w:val="24"/>
                <w:szCs w:val="24"/>
              </w:rPr>
            </w:pPr>
            <w:r w:rsidRPr="00A67281"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67281" w:rsidRPr="00A67281" w:rsidRDefault="00A67281" w:rsidP="00A67281">
            <w:pPr>
              <w:ind w:left="720"/>
              <w:rPr>
                <w:b/>
                <w:bCs/>
                <w:sz w:val="24"/>
                <w:szCs w:val="24"/>
              </w:rPr>
            </w:pPr>
          </w:p>
        </w:tc>
      </w:tr>
    </w:tbl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  <w:u w:val="single"/>
        </w:rPr>
      </w:pPr>
      <w:r w:rsidRPr="007F2544">
        <w:rPr>
          <w:b/>
          <w:bCs/>
          <w:sz w:val="24"/>
          <w:szCs w:val="24"/>
        </w:rPr>
        <w:t xml:space="preserve">For more information about selective service requirements, go to the Selective Service System website at </w:t>
      </w:r>
      <w:hyperlink r:id="rId6" w:history="1">
        <w:r w:rsidRPr="007F2544">
          <w:rPr>
            <w:rStyle w:val="Hyperlink"/>
            <w:b/>
            <w:bCs/>
            <w:sz w:val="24"/>
            <w:szCs w:val="24"/>
          </w:rPr>
          <w:t>www.sss.gov</w:t>
        </w:r>
      </w:hyperlink>
      <w:r w:rsidRPr="007F2544">
        <w:rPr>
          <w:b/>
          <w:bCs/>
          <w:sz w:val="24"/>
          <w:szCs w:val="24"/>
          <w:u w:val="single"/>
        </w:rPr>
        <w:t xml:space="preserve">. </w:t>
      </w: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</w:p>
    <w:p w:rsidR="007F2544" w:rsidRPr="007F2544" w:rsidRDefault="007F2544" w:rsidP="007F2544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 questions about this form, please contact the Office of Human Resources at 540/654-1</w:t>
      </w:r>
      <w:r w:rsidR="00625094">
        <w:rPr>
          <w:b/>
          <w:bCs/>
          <w:sz w:val="24"/>
          <w:szCs w:val="24"/>
        </w:rPr>
        <w:t>214</w:t>
      </w:r>
    </w:p>
    <w:p w:rsidR="007F2544" w:rsidRPr="007F2544" w:rsidRDefault="007F2544">
      <w:pPr>
        <w:rPr>
          <w:b/>
          <w:bCs/>
          <w:sz w:val="24"/>
          <w:szCs w:val="24"/>
        </w:rPr>
      </w:pPr>
    </w:p>
    <w:sectPr w:rsidR="007F2544" w:rsidRPr="007F2544" w:rsidSect="00BA55AE">
      <w:headerReference w:type="default" r:id="rId7"/>
      <w:footerReference w:type="default" r:id="rId8"/>
      <w:endnotePr>
        <w:numFmt w:val="decimal"/>
      </w:endnotePr>
      <w:pgSz w:w="12240" w:h="15840" w:code="1"/>
      <w:pgMar w:top="245" w:right="1800" w:bottom="245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A32" w:rsidRDefault="00955A32">
      <w:r>
        <w:separator/>
      </w:r>
    </w:p>
  </w:endnote>
  <w:endnote w:type="continuationSeparator" w:id="0">
    <w:p w:rsidR="00955A32" w:rsidRDefault="0095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E3A0CB-2200-44F7-A583-58B93456F0E5}"/>
    <w:embedBold r:id="rId2" w:fontKey="{4E4FC990-022E-49A9-8D71-B863811C04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6CACE3-2A6F-4FAB-9532-B04F86D4C0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A5C5D37-8E37-4280-BBC4-4B39E690DDD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CE7F615-857F-4B13-90E4-A685ECD048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98B4337-E41B-49DD-ADA3-AF76B7B64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3CA" w:rsidRDefault="004B03CA">
    <w:pPr>
      <w:widowControl w:val="0"/>
      <w:spacing w:line="240" w:lineRule="exact"/>
      <w:rPr>
        <w:sz w:val="24"/>
      </w:rPr>
    </w:pPr>
  </w:p>
  <w:p w:rsidR="004B03CA" w:rsidRDefault="004B03CA">
    <w:pPr>
      <w:widowControl w:val="0"/>
      <w:jc w:val="center"/>
      <w:rPr>
        <w:smallCaps/>
        <w:sz w:val="18"/>
      </w:rPr>
    </w:pPr>
    <w:smartTag w:uri="urn:schemas-microsoft-com:office:smarttags" w:element="address">
      <w:smartTag w:uri="urn:schemas-microsoft-com:office:smarttags" w:element="Street">
        <w:r>
          <w:rPr>
            <w:smallCaps/>
            <w:sz w:val="18"/>
          </w:rPr>
          <w:t>1301 College Avenue</w:t>
        </w:r>
      </w:smartTag>
      <w:r>
        <w:rPr>
          <w:smallCaps/>
          <w:sz w:val="18"/>
        </w:rPr>
        <w:t xml:space="preserve"> </w:t>
      </w:r>
      <w:r>
        <w:rPr>
          <w:smallCaps/>
          <w:sz w:val="18"/>
        </w:rPr>
        <w:sym w:font="Wingdings" w:char="F09F"/>
      </w:r>
      <w:r>
        <w:rPr>
          <w:smallCaps/>
          <w:sz w:val="18"/>
        </w:rPr>
        <w:t xml:space="preserve"> </w:t>
      </w:r>
      <w:smartTag w:uri="urn:schemas-microsoft-com:office:smarttags" w:element="City">
        <w:r>
          <w:rPr>
            <w:smallCaps/>
            <w:sz w:val="18"/>
          </w:rPr>
          <w:t>Fredericksburg</w:t>
        </w:r>
      </w:smartTag>
      <w:r>
        <w:rPr>
          <w:smallCaps/>
          <w:sz w:val="18"/>
        </w:rPr>
        <w:t xml:space="preserve">, </w:t>
      </w:r>
      <w:smartTag w:uri="urn:schemas-microsoft-com:office:smarttags" w:element="State">
        <w:r>
          <w:rPr>
            <w:smallCaps/>
            <w:sz w:val="18"/>
          </w:rPr>
          <w:t>Virginia</w:t>
        </w:r>
      </w:smartTag>
      <w:r>
        <w:rPr>
          <w:smallCaps/>
          <w:sz w:val="18"/>
        </w:rPr>
        <w:t xml:space="preserve"> </w:t>
      </w:r>
      <w:smartTag w:uri="urn:schemas-microsoft-com:office:smarttags" w:element="PostalCode">
        <w:r>
          <w:rPr>
            <w:smallCaps/>
            <w:sz w:val="18"/>
          </w:rPr>
          <w:t>22401-5358</w:t>
        </w:r>
      </w:smartTag>
    </w:smartTag>
  </w:p>
  <w:p w:rsidR="004B03CA" w:rsidRDefault="004B03CA">
    <w:pPr>
      <w:widowControl w:val="0"/>
      <w:jc w:val="center"/>
      <w:rPr>
        <w:smallCaps/>
        <w:sz w:val="18"/>
      </w:rPr>
    </w:pPr>
    <w:r>
      <w:rPr>
        <w:smallCaps/>
        <w:sz w:val="18"/>
      </w:rPr>
      <w:t>(540) 654-1</w:t>
    </w:r>
    <w:r w:rsidR="00625094">
      <w:rPr>
        <w:smallCaps/>
        <w:sz w:val="18"/>
      </w:rPr>
      <w:t>214</w:t>
    </w:r>
    <w:r>
      <w:rPr>
        <w:smallCaps/>
        <w:sz w:val="18"/>
      </w:rPr>
      <w:t xml:space="preserve"> </w:t>
    </w:r>
    <w:r>
      <w:rPr>
        <w:smallCaps/>
        <w:sz w:val="18"/>
      </w:rPr>
      <w:sym w:font="Wingdings" w:char="F09F"/>
    </w:r>
    <w:r>
      <w:rPr>
        <w:smallCaps/>
        <w:sz w:val="18"/>
      </w:rPr>
      <w:t xml:space="preserve"> TTY (540) 654-1104 </w:t>
    </w:r>
    <w:r>
      <w:rPr>
        <w:smallCaps/>
        <w:sz w:val="18"/>
      </w:rPr>
      <w:sym w:font="Wingdings" w:char="F09F"/>
    </w:r>
    <w:r>
      <w:rPr>
        <w:smallCaps/>
        <w:sz w:val="18"/>
      </w:rPr>
      <w:t xml:space="preserve"> FAX (540) 654-1078</w:t>
    </w:r>
  </w:p>
  <w:p w:rsidR="003838AC" w:rsidRDefault="00625094">
    <w:pPr>
      <w:widowControl w:val="0"/>
      <w:jc w:val="center"/>
      <w:rPr>
        <w:smallCaps/>
        <w:sz w:val="18"/>
      </w:rPr>
    </w:pPr>
    <w:r>
      <w:rPr>
        <w:smallCaps/>
        <w:sz w:val="18"/>
      </w:rPr>
      <w:t>May</w:t>
    </w:r>
    <w:r w:rsidR="003838AC">
      <w:rPr>
        <w:smallCaps/>
        <w:sz w:val="18"/>
      </w:rPr>
      <w:t xml:space="preserve"> 20</w:t>
    </w:r>
    <w:r>
      <w:rPr>
        <w:smallCaps/>
        <w:sz w:val="18"/>
      </w:rPr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A32" w:rsidRDefault="00955A32">
      <w:r>
        <w:separator/>
      </w:r>
    </w:p>
  </w:footnote>
  <w:footnote w:type="continuationSeparator" w:id="0">
    <w:p w:rsidR="00955A32" w:rsidRDefault="00955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3CA" w:rsidRDefault="00D11F3F">
    <w:pPr>
      <w:widowControl w:val="0"/>
      <w:rPr>
        <w:sz w:val="24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990600</wp:posOffset>
          </wp:positionH>
          <wp:positionV relativeFrom="paragraph">
            <wp:posOffset>-226060</wp:posOffset>
          </wp:positionV>
          <wp:extent cx="3943350" cy="352425"/>
          <wp:effectExtent l="0" t="0" r="0" b="9525"/>
          <wp:wrapTight wrapText="bothSides">
            <wp:wrapPolygon edited="0">
              <wp:start x="0" y="0"/>
              <wp:lineTo x="0" y="21016"/>
              <wp:lineTo x="21496" y="21016"/>
              <wp:lineTo x="21496" y="0"/>
              <wp:lineTo x="0" y="0"/>
            </wp:wrapPolygon>
          </wp:wrapTight>
          <wp:docPr id="1" name="Picture 1" descr="UMW form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W form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5AE"/>
    <w:rsid w:val="00054E08"/>
    <w:rsid w:val="001A6CDA"/>
    <w:rsid w:val="00250086"/>
    <w:rsid w:val="00272253"/>
    <w:rsid w:val="002F3318"/>
    <w:rsid w:val="003774E6"/>
    <w:rsid w:val="003838AC"/>
    <w:rsid w:val="00392425"/>
    <w:rsid w:val="003A4F3D"/>
    <w:rsid w:val="00403D92"/>
    <w:rsid w:val="004B03CA"/>
    <w:rsid w:val="004E091F"/>
    <w:rsid w:val="00555CA3"/>
    <w:rsid w:val="005A6219"/>
    <w:rsid w:val="00613B8F"/>
    <w:rsid w:val="00615F12"/>
    <w:rsid w:val="00625094"/>
    <w:rsid w:val="006D112D"/>
    <w:rsid w:val="006E6BF6"/>
    <w:rsid w:val="00757CDB"/>
    <w:rsid w:val="007F2544"/>
    <w:rsid w:val="0092126F"/>
    <w:rsid w:val="00955A32"/>
    <w:rsid w:val="00986C52"/>
    <w:rsid w:val="009949A4"/>
    <w:rsid w:val="00A67281"/>
    <w:rsid w:val="00AA685E"/>
    <w:rsid w:val="00B72822"/>
    <w:rsid w:val="00BA55AE"/>
    <w:rsid w:val="00D11F3F"/>
    <w:rsid w:val="00D146E8"/>
    <w:rsid w:val="00D408EC"/>
    <w:rsid w:val="00E6787F"/>
    <w:rsid w:val="00F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F4001B-0F37-494A-8F1C-C407061C1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2160" w:firstLine="720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FootnoteReference">
    <w:name w:val="footnote reference"/>
    <w:basedOn w:val="DefaultParagraphFon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4"/>
    </w:rPr>
  </w:style>
  <w:style w:type="paragraph" w:styleId="BodyTextIndent">
    <w:name w:val="Body Text Indent"/>
    <w:basedOn w:val="Normal"/>
    <w:pPr>
      <w:ind w:left="1440"/>
    </w:pPr>
    <w:rPr>
      <w:sz w:val="24"/>
    </w:rPr>
  </w:style>
  <w:style w:type="paragraph" w:styleId="BalloonText">
    <w:name w:val="Balloon Text"/>
    <w:basedOn w:val="Normal"/>
    <w:link w:val="BalloonTextChar"/>
    <w:rsid w:val="007F2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2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ss.go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GWViewer\UMW%20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UMW Stationary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 &amp; NETWORK SERVICES</vt:lpstr>
    </vt:vector>
  </TitlesOfParts>
  <Company>MWC</Company>
  <LinksUpToDate>false</LinksUpToDate>
  <CharactersWithSpaces>1460</CharactersWithSpaces>
  <SharedDoc>false</SharedDoc>
  <HLinks>
    <vt:vector size="6" baseType="variant">
      <vt:variant>
        <vt:i4>3801186</vt:i4>
      </vt:variant>
      <vt:variant>
        <vt:i4>8</vt:i4>
      </vt:variant>
      <vt:variant>
        <vt:i4>0</vt:i4>
      </vt:variant>
      <vt:variant>
        <vt:i4>5</vt:i4>
      </vt:variant>
      <vt:variant>
        <vt:lpwstr>http://www.sss.gov/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 &amp; NETWORK SERVICES</dc:title>
  <dc:subject/>
  <dc:creator>Deborah Jardin</dc:creator>
  <cp:keywords/>
  <cp:lastModifiedBy>Pam Lowery (plowery)</cp:lastModifiedBy>
  <cp:revision>2</cp:revision>
  <cp:lastPrinted>2013-06-14T14:13:00Z</cp:lastPrinted>
  <dcterms:created xsi:type="dcterms:W3CDTF">2016-04-26T17:52:00Z</dcterms:created>
  <dcterms:modified xsi:type="dcterms:W3CDTF">2016-04-26T17:52:00Z</dcterms:modified>
</cp:coreProperties>
</file>