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C1" w:rsidRDefault="00F032C1">
      <w:pPr>
        <w:rPr>
          <w:noProof/>
        </w:rPr>
      </w:pPr>
    </w:p>
    <w:p w:rsidR="00F032C1" w:rsidRDefault="00F032C1">
      <w:pPr>
        <w:rPr>
          <w:noProof/>
        </w:rPr>
      </w:pPr>
    </w:p>
    <w:p w:rsidR="00F032C1" w:rsidRDefault="00F032C1">
      <w:pPr>
        <w:rPr>
          <w:noProof/>
        </w:rPr>
      </w:pPr>
      <w:r>
        <w:rPr>
          <w:noProof/>
        </w:rPr>
        <w:t>Login to eVA</w:t>
      </w:r>
    </w:p>
    <w:p w:rsidR="00F032C1" w:rsidRPr="00F032C1" w:rsidRDefault="00F032C1">
      <w:pPr>
        <w:rPr>
          <w:noProof/>
        </w:rPr>
      </w:pPr>
      <w:r>
        <w:rPr>
          <w:noProof/>
        </w:rPr>
        <w:t xml:space="preserve">Open the </w:t>
      </w:r>
      <w:r w:rsidRPr="00F032C1">
        <w:rPr>
          <w:b/>
          <w:noProof/>
        </w:rPr>
        <w:t>Go To</w:t>
      </w:r>
      <w:r>
        <w:rPr>
          <w:noProof/>
        </w:rPr>
        <w:t xml:space="preserve"> menu option and select </w:t>
      </w:r>
      <w:r w:rsidRPr="00F032C1">
        <w:rPr>
          <w:i/>
          <w:noProof/>
        </w:rPr>
        <w:t>Report and Resource Center</w:t>
      </w:r>
      <w:r>
        <w:rPr>
          <w:noProof/>
        </w:rPr>
        <w:t xml:space="preserve"> from the drop down</w:t>
      </w:r>
      <w:bookmarkStart w:id="0" w:name="_GoBack"/>
      <w:bookmarkEnd w:id="0"/>
    </w:p>
    <w:p w:rsidR="00F032C1" w:rsidRDefault="00F032C1">
      <w:pPr>
        <w:rPr>
          <w:noProof/>
        </w:rPr>
      </w:pPr>
      <w:r>
        <w:rPr>
          <w:noProof/>
        </w:rPr>
        <w:drawing>
          <wp:inline distT="0" distB="0" distL="0" distR="0" wp14:anchorId="6E756A42" wp14:editId="6ECBA18B">
            <wp:extent cx="311467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C1" w:rsidRDefault="00F032C1">
      <w:pPr>
        <w:rPr>
          <w:noProof/>
        </w:rPr>
      </w:pPr>
    </w:p>
    <w:p w:rsidR="00F032C1" w:rsidRDefault="00F032C1">
      <w:pPr>
        <w:rPr>
          <w:noProof/>
        </w:rPr>
      </w:pPr>
      <w:r>
        <w:rPr>
          <w:noProof/>
        </w:rPr>
        <w:t xml:space="preserve">Within the </w:t>
      </w:r>
      <w:r w:rsidRPr="00F032C1">
        <w:rPr>
          <w:b/>
          <w:noProof/>
        </w:rPr>
        <w:t>Reports</w:t>
      </w:r>
      <w:r>
        <w:rPr>
          <w:noProof/>
        </w:rPr>
        <w:t xml:space="preserve"> tab, select the report </w:t>
      </w:r>
      <w:r w:rsidRPr="00F032C1">
        <w:rPr>
          <w:i/>
          <w:noProof/>
        </w:rPr>
        <w:t>100 Vendor data by NIGP code</w:t>
      </w:r>
    </w:p>
    <w:p w:rsidR="00F032C1" w:rsidRDefault="00F032C1">
      <w:r>
        <w:rPr>
          <w:noProof/>
        </w:rPr>
        <w:drawing>
          <wp:inline distT="0" distB="0" distL="0" distR="0" wp14:anchorId="5AF7FD9E" wp14:editId="0359F1F1">
            <wp:extent cx="2667000" cy="1304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C1" w:rsidRDefault="00F032C1"/>
    <w:p w:rsidR="00F032C1" w:rsidRDefault="00F032C1" w:rsidP="00F032C1">
      <w:r>
        <w:t>Looking for one supplier’s email address / contact info: select “I want data for one vendor.”  Then select “vendor name” and enter it in the blank.</w:t>
      </w:r>
    </w:p>
    <w:p w:rsidR="00F032C1" w:rsidRDefault="00F032C1"/>
    <w:p w:rsidR="00F032C1" w:rsidRDefault="00F032C1">
      <w:r>
        <w:rPr>
          <w:noProof/>
        </w:rPr>
        <w:drawing>
          <wp:inline distT="0" distB="0" distL="0" distR="0">
            <wp:extent cx="5943600" cy="2311038"/>
            <wp:effectExtent l="0" t="0" r="0" b="0"/>
            <wp:docPr id="2" name="Picture 2" descr="cid:image004.png@01D7C116.54EB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7C116.54EBF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C1" w:rsidRDefault="00F032C1" w:rsidP="00F032C1">
      <w:r>
        <w:lastRenderedPageBreak/>
        <w:t xml:space="preserve">If you have the </w:t>
      </w:r>
      <w:r>
        <w:rPr>
          <w:highlight w:val="yellow"/>
        </w:rPr>
        <w:t>eVA Vendor ID</w:t>
      </w:r>
      <w:r>
        <w:t xml:space="preserve"> from the eVA Transparency Report (Vendor database listing), you can enter it instead of a partial name, otherwise you will receive a report that lists every supplier in the database whose name contains your keyword.  </w:t>
      </w:r>
    </w:p>
    <w:p w:rsidR="00F032C1" w:rsidRDefault="00F032C1" w:rsidP="00F032C1">
      <w:r>
        <w:rPr>
          <w:noProof/>
        </w:rPr>
        <w:drawing>
          <wp:inline distT="0" distB="0" distL="0" distR="0">
            <wp:extent cx="2838450" cy="447675"/>
            <wp:effectExtent l="0" t="0" r="0" b="9525"/>
            <wp:docPr id="4" name="Picture 4" descr="cid:image003.png@01D7C116.AE302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7C116.AE3020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C1" w:rsidRDefault="00F032C1" w:rsidP="00F032C1">
      <w:r>
        <w:t>Search results:</w:t>
      </w:r>
    </w:p>
    <w:p w:rsidR="00F032C1" w:rsidRDefault="00F032C1" w:rsidP="00F032C1">
      <w:r>
        <w:rPr>
          <w:noProof/>
        </w:rPr>
        <w:drawing>
          <wp:inline distT="0" distB="0" distL="0" distR="0">
            <wp:extent cx="5600700" cy="942975"/>
            <wp:effectExtent l="0" t="0" r="0" b="9525"/>
            <wp:docPr id="3" name="Picture 3" descr="cid:image005.png@01D7C116.F7AB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7C116.F7AB51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C1" w:rsidRDefault="00F032C1"/>
    <w:sectPr w:rsidR="00F0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C1"/>
    <w:rsid w:val="000D56B1"/>
    <w:rsid w:val="002C2EBE"/>
    <w:rsid w:val="00394274"/>
    <w:rsid w:val="007C4311"/>
    <w:rsid w:val="008A117A"/>
    <w:rsid w:val="009322A4"/>
    <w:rsid w:val="00F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17EA"/>
  <w15:chartTrackingRefBased/>
  <w15:docId w15:val="{E9584AC0-3ECE-4804-B7F9-20675BA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png@01D7C116.54EBF4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5.png@01D7C116.F7AB510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cid:image003.png@01D7C116.AE3020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1</cp:revision>
  <dcterms:created xsi:type="dcterms:W3CDTF">2021-10-15T13:16:00Z</dcterms:created>
  <dcterms:modified xsi:type="dcterms:W3CDTF">2021-10-15T13:22:00Z</dcterms:modified>
</cp:coreProperties>
</file>